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B91F8" w14:textId="1FCB8729" w:rsidR="0099131A" w:rsidRPr="00095A7B" w:rsidRDefault="0099131A" w:rsidP="0099590A">
      <w:pPr>
        <w:tabs>
          <w:tab w:val="center" w:pos="4320"/>
        </w:tabs>
        <w:bidi/>
        <w:spacing w:line="360" w:lineRule="auto"/>
        <w:jc w:val="center"/>
        <w:rPr>
          <w:rFonts w:cs="B Nazanin"/>
          <w:b/>
          <w:bCs/>
          <w:szCs w:val="26"/>
          <w:rtl/>
          <w:lang w:bidi="fa-IR"/>
        </w:rPr>
      </w:pPr>
      <w:bookmarkStart w:id="0" w:name="_GoBack"/>
      <w:bookmarkEnd w:id="0"/>
      <w:r w:rsidRPr="00095A7B">
        <w:rPr>
          <w:rFonts w:cs="B Nazanin"/>
          <w:b/>
          <w:bCs/>
          <w:szCs w:val="26"/>
          <w:rtl/>
          <w:lang w:bidi="fa-IR"/>
        </w:rPr>
        <w:t>بسمه تعالي</w:t>
      </w:r>
    </w:p>
    <w:tbl>
      <w:tblPr>
        <w:bidiVisual/>
        <w:tblW w:w="0" w:type="auto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4932"/>
      </w:tblGrid>
      <w:tr w:rsidR="0099131A" w:rsidRPr="00095A7B" w14:paraId="634764DC" w14:textId="77777777" w:rsidTr="00CD5F19">
        <w:tc>
          <w:tcPr>
            <w:tcW w:w="9635" w:type="dxa"/>
            <w:gridSpan w:val="2"/>
            <w:tcBorders>
              <w:top w:val="single" w:sz="4" w:space="0" w:color="auto"/>
            </w:tcBorders>
          </w:tcPr>
          <w:p w14:paraId="799BA64A" w14:textId="33A5885C" w:rsidR="0099131A" w:rsidRPr="00DE5B2E" w:rsidRDefault="0099131A" w:rsidP="00DE5B2E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szCs w:val="26"/>
                <w:lang w:bidi="fa-IR"/>
              </w:rPr>
            </w:pPr>
            <w:r w:rsidRPr="0099590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گزارش پیشرفت پروژه تحقیقاتی </w:t>
            </w:r>
            <w:r w:rsidR="00990DB5" w:rsidRPr="0099590A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(گزارشات در دوره 3 ماهه ارائه گردد)</w:t>
            </w:r>
            <w:r w:rsidRPr="0099590A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99131A" w:rsidRPr="00095A7B" w14:paraId="5CC8746C" w14:textId="77777777" w:rsidTr="00CD5F19">
        <w:tc>
          <w:tcPr>
            <w:tcW w:w="4703" w:type="dxa"/>
            <w:tcBorders>
              <w:bottom w:val="single" w:sz="4" w:space="0" w:color="auto"/>
            </w:tcBorders>
          </w:tcPr>
          <w:p w14:paraId="44F52F0D" w14:textId="77777777" w:rsidR="0099131A" w:rsidRPr="00DE5B2E" w:rsidRDefault="0099131A" w:rsidP="00C51C37">
            <w:pPr>
              <w:tabs>
                <w:tab w:val="right" w:pos="4364"/>
              </w:tabs>
              <w:bidi/>
              <w:spacing w:line="360" w:lineRule="auto"/>
              <w:rPr>
                <w:rFonts w:cs="B Nazanin"/>
                <w:b/>
                <w:bCs/>
                <w:szCs w:val="26"/>
                <w:lang w:bidi="fa-IR"/>
              </w:rPr>
            </w:pPr>
            <w:r w:rsidRPr="00DE5B2E">
              <w:rPr>
                <w:rFonts w:cs="B Nazanin"/>
                <w:b/>
                <w:bCs/>
                <w:rtl/>
                <w:lang w:bidi="fa-IR"/>
              </w:rPr>
              <w:t>از تاري</w:t>
            </w:r>
            <w:r>
              <w:rPr>
                <w:rFonts w:cs="B Nazanin"/>
                <w:b/>
                <w:bCs/>
                <w:rtl/>
                <w:lang w:bidi="fa-IR"/>
              </w:rPr>
              <w:t>خ</w:t>
            </w:r>
            <w:r>
              <w:rPr>
                <w:rFonts w:cs="B Nazanin"/>
                <w:b/>
                <w:bCs/>
                <w:szCs w:val="26"/>
                <w:rtl/>
                <w:lang w:bidi="fa-IR"/>
              </w:rPr>
              <w:t xml:space="preserve">                                                               </w:t>
            </w:r>
          </w:p>
        </w:tc>
        <w:tc>
          <w:tcPr>
            <w:tcW w:w="4932" w:type="dxa"/>
            <w:tcBorders>
              <w:bottom w:val="single" w:sz="4" w:space="0" w:color="auto"/>
            </w:tcBorders>
          </w:tcPr>
          <w:p w14:paraId="0D1AEB7B" w14:textId="77777777" w:rsidR="0099131A" w:rsidRPr="00DE5B2E" w:rsidRDefault="0099131A" w:rsidP="00DE5B2E">
            <w:pPr>
              <w:bidi/>
              <w:spacing w:line="360" w:lineRule="auto"/>
              <w:jc w:val="lowKashida"/>
              <w:rPr>
                <w:rFonts w:cs="B Nazanin"/>
                <w:b/>
                <w:bCs/>
                <w:szCs w:val="26"/>
                <w:lang w:bidi="fa-IR"/>
              </w:rPr>
            </w:pPr>
            <w:r>
              <w:rPr>
                <w:rFonts w:cs="B Nazanin"/>
                <w:b/>
                <w:bCs/>
                <w:rtl/>
                <w:lang w:bidi="fa-IR"/>
              </w:rPr>
              <w:t xml:space="preserve">      ل</w:t>
            </w:r>
            <w:r w:rsidRPr="00DE5B2E">
              <w:rPr>
                <w:rFonts w:cs="B Nazanin"/>
                <w:b/>
                <w:bCs/>
                <w:rtl/>
                <w:lang w:bidi="fa-IR"/>
              </w:rPr>
              <w:t>غاي</w:t>
            </w:r>
            <w:r>
              <w:rPr>
                <w:rFonts w:cs="B Nazanin"/>
                <w:b/>
                <w:bCs/>
                <w:rtl/>
                <w:lang w:bidi="fa-IR"/>
              </w:rPr>
              <w:t xml:space="preserve">ت                                                                                        </w:t>
            </w:r>
            <w:r>
              <w:rPr>
                <w:rFonts w:cs="B Nazanin"/>
                <w:b/>
                <w:bCs/>
                <w:szCs w:val="26"/>
                <w:rtl/>
                <w:lang w:bidi="fa-IR"/>
              </w:rPr>
              <w:t xml:space="preserve">     </w:t>
            </w:r>
          </w:p>
        </w:tc>
      </w:tr>
    </w:tbl>
    <w:tbl>
      <w:tblPr>
        <w:tblpPr w:leftFromText="180" w:rightFromText="180" w:vertAnchor="text" w:horzAnchor="margin" w:tblpY="1"/>
        <w:bidiVisual/>
        <w:tblW w:w="9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9"/>
        <w:gridCol w:w="3621"/>
      </w:tblGrid>
      <w:tr w:rsidR="00D9159C" w:rsidRPr="00095A7B" w14:paraId="36CE3B71" w14:textId="77777777" w:rsidTr="00CD5F19">
        <w:trPr>
          <w:trHeight w:val="416"/>
        </w:trPr>
        <w:tc>
          <w:tcPr>
            <w:tcW w:w="5999" w:type="dxa"/>
          </w:tcPr>
          <w:p w14:paraId="7A808A15" w14:textId="77777777" w:rsidR="00D9159C" w:rsidRDefault="00D9159C" w:rsidP="00CD5F19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 w:rsidRPr="00DE5B2E">
              <w:rPr>
                <w:rFonts w:cs="B Nazanin"/>
                <w:b/>
                <w:bCs/>
                <w:rtl/>
                <w:lang w:bidi="fa-IR"/>
              </w:rPr>
              <w:t>نام و نام خانوادگي پژوهشگر:</w:t>
            </w:r>
            <w:r w:rsidRPr="00DE5B2E">
              <w:rPr>
                <w:rFonts w:cs="B Nazanin"/>
                <w:b/>
                <w:bCs/>
                <w:szCs w:val="26"/>
                <w:rtl/>
                <w:lang w:bidi="fa-IR"/>
              </w:rPr>
              <w:t xml:space="preserve"> </w:t>
            </w:r>
          </w:p>
          <w:p w14:paraId="0D0BC800" w14:textId="77777777" w:rsidR="00AB1CEB" w:rsidRDefault="00AB1CEB" w:rsidP="00CD5F19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تماس:</w:t>
            </w:r>
          </w:p>
          <w:p w14:paraId="1127298E" w14:textId="62A95739" w:rsidR="00AB1CEB" w:rsidRPr="00DE5B2E" w:rsidRDefault="00AB1CEB" w:rsidP="00CD5F19">
            <w:pPr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ایمیل: </w:t>
            </w:r>
          </w:p>
        </w:tc>
        <w:tc>
          <w:tcPr>
            <w:tcW w:w="3621" w:type="dxa"/>
          </w:tcPr>
          <w:p w14:paraId="2671E9A8" w14:textId="77777777" w:rsidR="00D9159C" w:rsidRPr="00DE5B2E" w:rsidRDefault="00D9159C" w:rsidP="00CD5F19">
            <w:pPr>
              <w:bidi/>
              <w:jc w:val="lowKashida"/>
              <w:rPr>
                <w:rFonts w:cs="B Nazanin"/>
                <w:b/>
                <w:bCs/>
                <w:szCs w:val="26"/>
                <w:lang w:bidi="fa-IR"/>
              </w:rPr>
            </w:pPr>
            <w:r w:rsidRPr="00DE5B2E">
              <w:rPr>
                <w:rFonts w:cs="B Nazanin"/>
                <w:b/>
                <w:bCs/>
                <w:rtl/>
                <w:lang w:bidi="fa-IR"/>
              </w:rPr>
              <w:t>دانشكده:</w:t>
            </w:r>
            <w:r w:rsidRPr="00DE5B2E">
              <w:rPr>
                <w:rFonts w:cs="B Nazanin"/>
                <w:b/>
                <w:bCs/>
                <w:szCs w:val="26"/>
                <w:rtl/>
                <w:lang w:bidi="fa-IR"/>
              </w:rPr>
              <w:t xml:space="preserve"> </w:t>
            </w:r>
          </w:p>
          <w:p w14:paraId="7B1D86ED" w14:textId="77777777" w:rsidR="00D9159C" w:rsidRPr="00DE5B2E" w:rsidRDefault="00D9159C" w:rsidP="00CD5F19">
            <w:pPr>
              <w:bidi/>
              <w:jc w:val="lowKashida"/>
              <w:rPr>
                <w:rFonts w:cs="B Nazanin"/>
                <w:b/>
                <w:bCs/>
                <w:szCs w:val="26"/>
                <w:lang w:bidi="fa-IR"/>
              </w:rPr>
            </w:pPr>
            <w:r w:rsidRPr="00DE5B2E">
              <w:rPr>
                <w:rFonts w:cs="B Nazanin"/>
                <w:b/>
                <w:bCs/>
                <w:rtl/>
                <w:lang w:bidi="fa-IR"/>
              </w:rPr>
              <w:t>رشته:</w:t>
            </w:r>
            <w:r w:rsidRPr="00DE5B2E">
              <w:rPr>
                <w:rFonts w:cs="B Nazanin"/>
                <w:b/>
                <w:bCs/>
                <w:szCs w:val="26"/>
                <w:rtl/>
                <w:lang w:bidi="fa-IR"/>
              </w:rPr>
              <w:t xml:space="preserve"> </w:t>
            </w:r>
          </w:p>
        </w:tc>
      </w:tr>
      <w:tr w:rsidR="0099131A" w:rsidRPr="00095A7B" w14:paraId="4BE3CC3F" w14:textId="77777777" w:rsidTr="00CD5F19">
        <w:trPr>
          <w:trHeight w:val="633"/>
        </w:trPr>
        <w:tc>
          <w:tcPr>
            <w:tcW w:w="9620" w:type="dxa"/>
            <w:gridSpan w:val="2"/>
          </w:tcPr>
          <w:p w14:paraId="28FB4DC8" w14:textId="34A7AA95" w:rsidR="0099131A" w:rsidRPr="00DE5B2E" w:rsidRDefault="0099131A" w:rsidP="00CD5F19">
            <w:pPr>
              <w:bidi/>
              <w:jc w:val="lowKashida"/>
              <w:rPr>
                <w:rFonts w:cs="B Nazanin"/>
                <w:b/>
                <w:bCs/>
                <w:szCs w:val="26"/>
                <w:lang w:bidi="fa-IR"/>
              </w:rPr>
            </w:pPr>
            <w:r w:rsidRPr="00DE5B2E">
              <w:rPr>
                <w:rFonts w:cs="B Nazanin"/>
                <w:b/>
                <w:bCs/>
                <w:rtl/>
                <w:lang w:bidi="fa-IR"/>
              </w:rPr>
              <w:t>نام و نام خانوادگي استاد راهنما</w:t>
            </w:r>
            <w:r w:rsidR="00AB1CEB">
              <w:rPr>
                <w:rFonts w:cs="B Nazanin" w:hint="cs"/>
                <w:b/>
                <w:bCs/>
                <w:rtl/>
                <w:lang w:bidi="fa-IR"/>
              </w:rPr>
              <w:t xml:space="preserve"> (در صورت پایان نامه بودن طرح)</w:t>
            </w:r>
            <w:r w:rsidR="0008500E">
              <w:rPr>
                <w:rFonts w:cs="B Nazanin" w:hint="cs"/>
                <w:b/>
                <w:bCs/>
                <w:rtl/>
                <w:lang w:bidi="fa-IR"/>
              </w:rPr>
              <w:t>:</w:t>
            </w:r>
          </w:p>
        </w:tc>
      </w:tr>
      <w:tr w:rsidR="0099131A" w:rsidRPr="00095A7B" w14:paraId="17438F30" w14:textId="77777777" w:rsidTr="00CD5F19">
        <w:tc>
          <w:tcPr>
            <w:tcW w:w="9620" w:type="dxa"/>
            <w:gridSpan w:val="2"/>
          </w:tcPr>
          <w:p w14:paraId="7D1F5783" w14:textId="208B58B7" w:rsidR="0099131A" w:rsidRDefault="0099131A" w:rsidP="00CD5F19">
            <w:pPr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 w:rsidRPr="00DE5B2E">
              <w:rPr>
                <w:rFonts w:cs="B Nazanin"/>
                <w:b/>
                <w:bCs/>
                <w:rtl/>
                <w:lang w:bidi="fa-IR"/>
              </w:rPr>
              <w:t>عنوان طرح:</w:t>
            </w:r>
          </w:p>
          <w:p w14:paraId="362DDE4F" w14:textId="77777777" w:rsidR="00CD5F19" w:rsidRDefault="00CD5F19" w:rsidP="00CD5F19">
            <w:pPr>
              <w:bidi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366D397F" w14:textId="3FF9F49B" w:rsidR="0099131A" w:rsidRPr="005C0C0B" w:rsidRDefault="00AB1CEB" w:rsidP="00CD5F19">
            <w:pPr>
              <w:bidi/>
              <w:jc w:val="lowKashida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کد طرح:</w:t>
            </w:r>
          </w:p>
        </w:tc>
      </w:tr>
      <w:tr w:rsidR="0099131A" w:rsidRPr="00095A7B" w14:paraId="72C3B8B0" w14:textId="77777777" w:rsidTr="00CD5F19">
        <w:trPr>
          <w:trHeight w:val="1266"/>
        </w:trPr>
        <w:tc>
          <w:tcPr>
            <w:tcW w:w="9620" w:type="dxa"/>
            <w:gridSpan w:val="2"/>
          </w:tcPr>
          <w:p w14:paraId="169D62A5" w14:textId="77777777" w:rsidR="00AB1CEB" w:rsidRPr="00AB1CEB" w:rsidRDefault="0099131A" w:rsidP="00CD5F19">
            <w:pPr>
              <w:bidi/>
              <w:ind w:left="226"/>
              <w:jc w:val="lowKashida"/>
              <w:rPr>
                <w:rFonts w:cs="B Nazanin"/>
                <w:sz w:val="28"/>
                <w:szCs w:val="28"/>
                <w:lang w:bidi="fa-IR"/>
              </w:rPr>
            </w:pPr>
            <w:r w:rsidRPr="00AB1CE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خلاصه‌اي از فعاليتهاي انجام شده در </w:t>
            </w:r>
            <w:r w:rsidR="00AB1CEB" w:rsidRPr="00AB1C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3 </w:t>
            </w:r>
            <w:r w:rsidRPr="00AB1CEB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>ماه گذشته</w:t>
            </w:r>
            <w:r w:rsidR="00AB1CEB" w:rsidRPr="00AB1CE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  <w:p w14:paraId="30F25DB7" w14:textId="77777777" w:rsidR="00AB1CEB" w:rsidRPr="00AB1CEB" w:rsidRDefault="00AB1CEB" w:rsidP="00CD5F19">
            <w:pPr>
              <w:bidi/>
              <w:ind w:left="226"/>
              <w:jc w:val="lowKashida"/>
              <w:rPr>
                <w:rFonts w:cs="B Nazanin"/>
                <w:b/>
                <w:bCs/>
                <w:u w:val="single"/>
                <w:rtl/>
                <w:lang w:bidi="fa-IR"/>
              </w:rPr>
            </w:pPr>
            <w:r w:rsidRPr="00AB1CEB">
              <w:rPr>
                <w:rFonts w:cs="B Nazanin" w:hint="cs"/>
                <w:b/>
                <w:bCs/>
                <w:u w:val="single"/>
                <w:rtl/>
                <w:lang w:bidi="fa-IR"/>
              </w:rPr>
              <w:t>لازم است موارد زیر در صورت انجام در طرح با ارائه مستندات به پیوست گزارش 3 ماهه ارسال گردد:</w:t>
            </w:r>
          </w:p>
          <w:p w14:paraId="00E46D0D" w14:textId="56E13296" w:rsidR="00AB1CEB" w:rsidRPr="00CD5F19" w:rsidRDefault="00AB1CEB" w:rsidP="00CD5F19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لیست مواد و وسایل خریداری شده از محل بودجه طرح با ارائه </w:t>
            </w:r>
            <w:r w:rsidRPr="00CD5F1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فاکتور</w:t>
            </w: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ضمیمه گردد.</w:t>
            </w:r>
          </w:p>
          <w:p w14:paraId="185E8514" w14:textId="1AA34D7D" w:rsidR="00AB1CEB" w:rsidRPr="00CD5F19" w:rsidRDefault="00AB1CEB" w:rsidP="00CD5F19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6"/>
                <w:szCs w:val="26"/>
                <w:lang w:bidi="fa-IR"/>
              </w:rPr>
            </w:pP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صورتیکه مطالعه انسانی است داده های گروه های مورد مطالعه به صورت </w:t>
            </w:r>
            <w:r w:rsidRPr="00CD5F19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جدول</w:t>
            </w: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ارائه گردد.</w:t>
            </w:r>
          </w:p>
          <w:p w14:paraId="795A2AE7" w14:textId="77777777" w:rsidR="00EC4874" w:rsidRPr="00CD5F19" w:rsidRDefault="00957602" w:rsidP="00CD5F19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sz w:val="26"/>
                <w:szCs w:val="28"/>
                <w:lang w:bidi="fa-IR"/>
              </w:rPr>
            </w:pP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 مطالعات سلولی و مولکولی لازم است تصاویر میکروسکپ اینورت از </w:t>
            </w:r>
            <w:r w:rsidR="0008500E"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>کشت سلول،</w:t>
            </w: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عکس ژل</w:t>
            </w:r>
            <w:r w:rsidR="0008500E"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محصول </w:t>
            </w:r>
            <w:r w:rsidR="0008500E" w:rsidRPr="00CD5F19">
              <w:rPr>
                <w:rFonts w:cs="B Nazanin"/>
                <w:sz w:val="26"/>
                <w:szCs w:val="26"/>
                <w:lang w:bidi="fa-IR"/>
              </w:rPr>
              <w:t>PCR</w:t>
            </w: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، داده های بیان ژن در </w:t>
            </w:r>
            <w:r w:rsidRPr="00CD5F19">
              <w:rPr>
                <w:rFonts w:cs="B Nazanin"/>
                <w:sz w:val="26"/>
                <w:szCs w:val="26"/>
                <w:lang w:bidi="fa-IR"/>
              </w:rPr>
              <w:t>Real-time PCR</w:t>
            </w: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(</w:t>
            </w:r>
            <w:r w:rsidRPr="00CD5F19">
              <w:rPr>
                <w:rFonts w:cs="B Nazanin"/>
                <w:sz w:val="26"/>
                <w:szCs w:val="26"/>
                <w:lang w:bidi="fa-IR"/>
              </w:rPr>
              <w:t>delta-delta-CT value</w:t>
            </w:r>
            <w:r w:rsidRPr="00CD5F19">
              <w:rPr>
                <w:rFonts w:cs="B Nazanin" w:hint="cs"/>
                <w:sz w:val="26"/>
                <w:szCs w:val="26"/>
                <w:rtl/>
                <w:lang w:bidi="fa-IR"/>
              </w:rPr>
              <w:t>)</w:t>
            </w:r>
            <w:r w:rsidRPr="00CD5F19">
              <w:rPr>
                <w:rFonts w:cs="B Nazanin" w:hint="cs"/>
                <w:sz w:val="26"/>
                <w:szCs w:val="28"/>
                <w:rtl/>
                <w:lang w:bidi="fa-IR"/>
              </w:rPr>
              <w:t xml:space="preserve"> </w:t>
            </w:r>
            <w:r w:rsidRPr="00CD5F19">
              <w:rPr>
                <w:rFonts w:cs="B Nazanin" w:hint="cs"/>
                <w:szCs w:val="26"/>
                <w:rtl/>
                <w:lang w:bidi="fa-IR"/>
              </w:rPr>
              <w:t>و منحنی تکثیر</w:t>
            </w:r>
            <w:r w:rsidR="0008500E" w:rsidRPr="00CD5F19">
              <w:rPr>
                <w:rFonts w:cs="B Nazanin" w:hint="cs"/>
                <w:szCs w:val="26"/>
                <w:rtl/>
                <w:lang w:bidi="fa-IR"/>
              </w:rPr>
              <w:t xml:space="preserve">، </w:t>
            </w:r>
            <w:r w:rsidR="00EC4874" w:rsidRPr="00CD5F19">
              <w:rPr>
                <w:rFonts w:cs="B Nazanin" w:hint="cs"/>
                <w:szCs w:val="26"/>
                <w:rtl/>
                <w:lang w:bidi="fa-IR"/>
              </w:rPr>
              <w:t>تصاویر</w:t>
            </w:r>
          </w:p>
          <w:p w14:paraId="30ECB40A" w14:textId="290D645C" w:rsidR="00957602" w:rsidRPr="00CD5F19" w:rsidRDefault="0008500E" w:rsidP="00CD5F19">
            <w:pPr>
              <w:bidi/>
              <w:ind w:left="946"/>
              <w:jc w:val="both"/>
              <w:rPr>
                <w:rFonts w:cs="B Nazanin"/>
                <w:sz w:val="26"/>
                <w:szCs w:val="28"/>
                <w:lang w:bidi="fa-IR"/>
              </w:rPr>
            </w:pPr>
            <w:r w:rsidRPr="00CD5F19">
              <w:rPr>
                <w:rFonts w:hint="cs"/>
                <w:sz w:val="26"/>
                <w:szCs w:val="26"/>
                <w:rtl/>
                <w:lang w:bidi="fa-IR"/>
              </w:rPr>
              <w:t xml:space="preserve"> </w:t>
            </w:r>
            <w:r w:rsidR="00EC4874" w:rsidRPr="00CD5F19">
              <w:rPr>
                <w:rFonts w:cs="B Nazanin"/>
                <w:szCs w:val="26"/>
                <w:lang w:bidi="fa-IR"/>
              </w:rPr>
              <w:t>Dot</w:t>
            </w:r>
            <w:r w:rsidRPr="00CD5F19">
              <w:rPr>
                <w:rFonts w:cs="B Nazanin"/>
                <w:szCs w:val="26"/>
                <w:lang w:bidi="fa-IR"/>
              </w:rPr>
              <w:t xml:space="preserve"> plots Flow </w:t>
            </w:r>
            <w:proofErr w:type="spellStart"/>
            <w:r w:rsidRPr="00CD5F19">
              <w:rPr>
                <w:rFonts w:cs="B Nazanin"/>
                <w:szCs w:val="26"/>
                <w:lang w:bidi="fa-IR"/>
              </w:rPr>
              <w:t>cytometry</w:t>
            </w:r>
            <w:proofErr w:type="spellEnd"/>
            <w:r w:rsidRPr="00CD5F19">
              <w:rPr>
                <w:rFonts w:cs="B Nazanin" w:hint="cs"/>
                <w:sz w:val="26"/>
                <w:szCs w:val="28"/>
                <w:rtl/>
                <w:lang w:bidi="fa-IR"/>
              </w:rPr>
              <w:t xml:space="preserve"> و </w:t>
            </w:r>
            <w:r w:rsidRPr="00CD5F19">
              <w:rPr>
                <w:rFonts w:cs="B Nazanin" w:hint="cs"/>
                <w:szCs w:val="26"/>
                <w:rtl/>
                <w:lang w:bidi="fa-IR"/>
              </w:rPr>
              <w:t xml:space="preserve">تحلیل آن در </w:t>
            </w:r>
            <w:r w:rsidRPr="00CD5F19">
              <w:rPr>
                <w:rFonts w:cs="B Nazanin" w:hint="cs"/>
                <w:b/>
                <w:bCs/>
                <w:szCs w:val="26"/>
                <w:rtl/>
                <w:lang w:bidi="fa-IR"/>
              </w:rPr>
              <w:t>قالب عکس، جدول و گراف</w:t>
            </w:r>
            <w:r w:rsidRPr="00CD5F19">
              <w:rPr>
                <w:rFonts w:cs="B Nazanin" w:hint="cs"/>
                <w:szCs w:val="26"/>
                <w:rtl/>
                <w:lang w:bidi="fa-IR"/>
              </w:rPr>
              <w:t xml:space="preserve"> ارائه گردد.</w:t>
            </w:r>
          </w:p>
          <w:p w14:paraId="2B96D62E" w14:textId="6BD34C33" w:rsidR="00D352E8" w:rsidRPr="00CD5F19" w:rsidRDefault="0008500E" w:rsidP="00CD5F19">
            <w:pPr>
              <w:numPr>
                <w:ilvl w:val="0"/>
                <w:numId w:val="2"/>
              </w:numPr>
              <w:bidi/>
              <w:jc w:val="both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D5F19">
              <w:rPr>
                <w:rFonts w:cs="B Nazanin" w:hint="cs"/>
                <w:sz w:val="26"/>
                <w:szCs w:val="28"/>
                <w:rtl/>
                <w:lang w:bidi="fa-IR"/>
              </w:rPr>
              <w:t xml:space="preserve">در مطالعات پرسشنامه ای، چند نمونه از </w:t>
            </w:r>
            <w:r w:rsidRPr="00CD5F19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>پرسشنامه های</w:t>
            </w:r>
            <w:r w:rsidRPr="00CD5F19">
              <w:rPr>
                <w:rFonts w:cs="B Nazanin" w:hint="cs"/>
                <w:sz w:val="26"/>
                <w:szCs w:val="28"/>
                <w:rtl/>
                <w:lang w:bidi="fa-IR"/>
              </w:rPr>
              <w:t xml:space="preserve"> تکمیل شده و در مطالعات کیفی در صورت </w:t>
            </w:r>
            <w:r w:rsidRPr="00CD5F19">
              <w:rPr>
                <w:sz w:val="26"/>
                <w:szCs w:val="26"/>
                <w:rtl/>
              </w:rPr>
              <w:t xml:space="preserve"> </w:t>
            </w:r>
            <w:r w:rsidRPr="00CD5F19">
              <w:rPr>
                <w:rFonts w:cs="B Nazanin"/>
                <w:b/>
                <w:bCs/>
                <w:sz w:val="26"/>
                <w:szCs w:val="28"/>
                <w:rtl/>
                <w:lang w:bidi="fa-IR"/>
              </w:rPr>
              <w:t>ضبط</w:t>
            </w:r>
            <w:r w:rsidRPr="00CD5F19">
              <w:rPr>
                <w:rFonts w:cs="B Nazanin" w:hint="cs"/>
                <w:b/>
                <w:bCs/>
                <w:sz w:val="26"/>
                <w:szCs w:val="28"/>
                <w:rtl/>
                <w:lang w:bidi="fa-IR"/>
              </w:rPr>
              <w:t xml:space="preserve"> صدا</w:t>
            </w:r>
            <w:r w:rsidR="00D352E8" w:rsidRPr="00CD5F19">
              <w:rPr>
                <w:rFonts w:cs="B Nazanin" w:hint="cs"/>
                <w:sz w:val="26"/>
                <w:szCs w:val="28"/>
                <w:rtl/>
                <w:lang w:bidi="fa-IR"/>
              </w:rPr>
              <w:t>، چند نمونه از مصاحبه ها همراه با فرم گزارش ارسال گردد.</w:t>
            </w:r>
          </w:p>
          <w:p w14:paraId="1C8C9A50" w14:textId="77777777" w:rsidR="00D352E8" w:rsidRPr="00CD5F19" w:rsidRDefault="00D352E8" w:rsidP="00CD5F19">
            <w:pPr>
              <w:bidi/>
              <w:ind w:firstLine="4726"/>
              <w:jc w:val="lowKashida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  <w:p w14:paraId="3FB1675E" w14:textId="77777777" w:rsidR="00D352E8" w:rsidRDefault="00D352E8" w:rsidP="00CD5F19">
            <w:pPr>
              <w:bidi/>
              <w:ind w:firstLine="4726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48546760" w14:textId="77777777" w:rsidR="00D352E8" w:rsidRDefault="00D352E8" w:rsidP="00CD5F19">
            <w:pPr>
              <w:bidi/>
              <w:ind w:firstLine="4726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46E8177C" w14:textId="0B20623E" w:rsidR="0099131A" w:rsidRDefault="0099131A" w:rsidP="00CD5F19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DE5B2E">
              <w:rPr>
                <w:rFonts w:cs="B Nazanin"/>
                <w:b/>
                <w:bCs/>
                <w:rtl/>
                <w:lang w:bidi="fa-IR"/>
              </w:rPr>
              <w:t>تاريخ و امضاء پژوهشگر</w:t>
            </w:r>
          </w:p>
          <w:p w14:paraId="77C22866" w14:textId="77777777" w:rsidR="00AB1CEB" w:rsidRDefault="00AB1CEB" w:rsidP="00CD5F19">
            <w:pPr>
              <w:bidi/>
              <w:ind w:firstLine="4726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5A38D03F" w14:textId="77777777" w:rsidR="00D352E8" w:rsidRDefault="00D352E8" w:rsidP="00CD5F19">
            <w:pPr>
              <w:bidi/>
              <w:ind w:firstLine="4726"/>
              <w:jc w:val="lowKashida"/>
              <w:rPr>
                <w:rFonts w:cs="B Nazanin"/>
                <w:b/>
                <w:bCs/>
                <w:rtl/>
                <w:lang w:bidi="fa-IR"/>
              </w:rPr>
            </w:pPr>
          </w:p>
          <w:p w14:paraId="7F581FAA" w14:textId="6E94B6E1" w:rsidR="00D352E8" w:rsidRPr="00DE5B2E" w:rsidRDefault="00D352E8" w:rsidP="00CD5F19">
            <w:pPr>
              <w:bidi/>
              <w:ind w:firstLine="4726"/>
              <w:jc w:val="lowKashida"/>
              <w:rPr>
                <w:rFonts w:cs="B Nazanin"/>
                <w:b/>
                <w:bCs/>
                <w:lang w:bidi="fa-IR"/>
              </w:rPr>
            </w:pPr>
          </w:p>
        </w:tc>
      </w:tr>
    </w:tbl>
    <w:p w14:paraId="0CF52850" w14:textId="77777777" w:rsidR="0099131A" w:rsidRPr="00095A7B" w:rsidRDefault="0099131A" w:rsidP="006C63C5">
      <w:pPr>
        <w:bidi/>
        <w:spacing w:line="360" w:lineRule="auto"/>
        <w:rPr>
          <w:rFonts w:cs="B Nazanin"/>
          <w:b/>
          <w:bCs/>
          <w:szCs w:val="26"/>
          <w:rtl/>
          <w:lang w:bidi="fa-IR"/>
        </w:rPr>
      </w:pPr>
    </w:p>
    <w:sectPr w:rsidR="0099131A" w:rsidRPr="00095A7B" w:rsidSect="00203EE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B74B9B" w14:textId="77777777" w:rsidR="00600A9D" w:rsidRDefault="00600A9D" w:rsidP="00B71915">
      <w:r>
        <w:separator/>
      </w:r>
    </w:p>
  </w:endnote>
  <w:endnote w:type="continuationSeparator" w:id="0">
    <w:p w14:paraId="4390FD6A" w14:textId="77777777" w:rsidR="00600A9D" w:rsidRDefault="00600A9D" w:rsidP="00B7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D0B78" w14:textId="77777777" w:rsidR="0099131A" w:rsidRPr="00725F41" w:rsidRDefault="00A341A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03448" w:rsidRPr="00303448">
      <w:rPr>
        <w:rFonts w:cs="Times New Roman"/>
        <w:noProof/>
      </w:rPr>
      <w:t>1</w:t>
    </w:r>
    <w:r>
      <w:rPr>
        <w:rFonts w:cs="Times New Roman"/>
        <w:noProof/>
      </w:rPr>
      <w:fldChar w:fldCharType="end"/>
    </w:r>
  </w:p>
  <w:p w14:paraId="1CFDE897" w14:textId="77777777" w:rsidR="0099131A" w:rsidRDefault="009913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0AAC2" w14:textId="77777777" w:rsidR="00600A9D" w:rsidRDefault="00600A9D" w:rsidP="00B71915">
      <w:r>
        <w:separator/>
      </w:r>
    </w:p>
  </w:footnote>
  <w:footnote w:type="continuationSeparator" w:id="0">
    <w:p w14:paraId="358C00A0" w14:textId="77777777" w:rsidR="00600A9D" w:rsidRDefault="00600A9D" w:rsidP="00B71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6CE8E" w14:textId="33927CB2" w:rsidR="00CD5F19" w:rsidRDefault="00CD5F19" w:rsidP="00CD5F19">
    <w:pPr>
      <w:pStyle w:val="Header"/>
      <w:jc w:val="right"/>
    </w:pPr>
    <w:r w:rsidRPr="00990DB5">
      <w:rPr>
        <w:noProof/>
      </w:rPr>
      <w:drawing>
        <wp:inline distT="0" distB="0" distL="0" distR="0" wp14:anchorId="15C67ECD" wp14:editId="7AFB328B">
          <wp:extent cx="1199515" cy="120713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9515" cy="120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83F26"/>
    <w:multiLevelType w:val="hybridMultilevel"/>
    <w:tmpl w:val="D0FE438C"/>
    <w:lvl w:ilvl="0" w:tplc="0409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1">
    <w:nsid w:val="5CAB612A"/>
    <w:multiLevelType w:val="hybridMultilevel"/>
    <w:tmpl w:val="61F0C7F6"/>
    <w:lvl w:ilvl="0" w:tplc="DD42EF3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01E"/>
    <w:rsid w:val="00036EE8"/>
    <w:rsid w:val="00053BD6"/>
    <w:rsid w:val="00071BE2"/>
    <w:rsid w:val="00084709"/>
    <w:rsid w:val="0008500E"/>
    <w:rsid w:val="00095A7B"/>
    <w:rsid w:val="000D65D7"/>
    <w:rsid w:val="00203EEC"/>
    <w:rsid w:val="002730C6"/>
    <w:rsid w:val="0028651D"/>
    <w:rsid w:val="00286E1B"/>
    <w:rsid w:val="00303448"/>
    <w:rsid w:val="0043724E"/>
    <w:rsid w:val="00440EA9"/>
    <w:rsid w:val="00515A41"/>
    <w:rsid w:val="00533474"/>
    <w:rsid w:val="005649F8"/>
    <w:rsid w:val="005A4FEE"/>
    <w:rsid w:val="005C0C0B"/>
    <w:rsid w:val="005C7356"/>
    <w:rsid w:val="00600A9D"/>
    <w:rsid w:val="00656EDB"/>
    <w:rsid w:val="00664183"/>
    <w:rsid w:val="00690993"/>
    <w:rsid w:val="006C63C5"/>
    <w:rsid w:val="00725F41"/>
    <w:rsid w:val="00740DF8"/>
    <w:rsid w:val="00760C0A"/>
    <w:rsid w:val="007918D1"/>
    <w:rsid w:val="007F4CB8"/>
    <w:rsid w:val="008578E2"/>
    <w:rsid w:val="00867767"/>
    <w:rsid w:val="008B61E1"/>
    <w:rsid w:val="0094279C"/>
    <w:rsid w:val="00957602"/>
    <w:rsid w:val="00962D4C"/>
    <w:rsid w:val="0096401E"/>
    <w:rsid w:val="00990DB5"/>
    <w:rsid w:val="0099131A"/>
    <w:rsid w:val="0099590A"/>
    <w:rsid w:val="009F073F"/>
    <w:rsid w:val="00A24F20"/>
    <w:rsid w:val="00A341A6"/>
    <w:rsid w:val="00A81B8E"/>
    <w:rsid w:val="00A9455A"/>
    <w:rsid w:val="00AB1CEB"/>
    <w:rsid w:val="00AD4816"/>
    <w:rsid w:val="00B352E3"/>
    <w:rsid w:val="00B71915"/>
    <w:rsid w:val="00BB3F39"/>
    <w:rsid w:val="00BF6AC6"/>
    <w:rsid w:val="00C40CEC"/>
    <w:rsid w:val="00C51C37"/>
    <w:rsid w:val="00C7503B"/>
    <w:rsid w:val="00CA330F"/>
    <w:rsid w:val="00CD30AD"/>
    <w:rsid w:val="00CD5F19"/>
    <w:rsid w:val="00CF35DF"/>
    <w:rsid w:val="00D352E8"/>
    <w:rsid w:val="00D5091A"/>
    <w:rsid w:val="00D563E2"/>
    <w:rsid w:val="00D9159C"/>
    <w:rsid w:val="00D924A6"/>
    <w:rsid w:val="00DE5B2E"/>
    <w:rsid w:val="00DF37A1"/>
    <w:rsid w:val="00E06CA9"/>
    <w:rsid w:val="00E2293F"/>
    <w:rsid w:val="00EB39C4"/>
    <w:rsid w:val="00EC4874"/>
    <w:rsid w:val="00ED5F20"/>
    <w:rsid w:val="00EF481A"/>
    <w:rsid w:val="00F2010A"/>
    <w:rsid w:val="00F26E59"/>
    <w:rsid w:val="00F51FCD"/>
    <w:rsid w:val="00F603ED"/>
    <w:rsid w:val="00FD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69B495"/>
  <w15:docId w15:val="{C0C36498-1EF0-4232-ADB0-2B20E199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01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401E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B719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1915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25F41"/>
    <w:pPr>
      <w:tabs>
        <w:tab w:val="center" w:pos="4680"/>
        <w:tab w:val="right" w:pos="9360"/>
      </w:tabs>
    </w:pPr>
    <w:rPr>
      <w:rFonts w:ascii="B Nazanin" w:hAnsi="B Nazanin" w:cs="B Nazani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25F41"/>
    <w:rPr>
      <w:rFonts w:ascii="B Nazanin" w:hAnsi="B Nazanin" w:cs="B Nazanin"/>
      <w:sz w:val="24"/>
      <w:szCs w:val="24"/>
      <w:lang w:bidi="ar-SA"/>
    </w:rPr>
  </w:style>
  <w:style w:type="paragraph" w:styleId="ListParagraph">
    <w:name w:val="List Paragraph"/>
    <w:basedOn w:val="Normal"/>
    <w:uiPriority w:val="99"/>
    <w:qFormat/>
    <w:rsid w:val="00095A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61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1E1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SCI</Company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TMU</dc:creator>
  <cp:keywords/>
  <dc:description/>
  <cp:lastModifiedBy>Leyla Mojahedi</cp:lastModifiedBy>
  <cp:revision>2</cp:revision>
  <cp:lastPrinted>2020-11-25T07:24:00Z</cp:lastPrinted>
  <dcterms:created xsi:type="dcterms:W3CDTF">2023-10-23T09:14:00Z</dcterms:created>
  <dcterms:modified xsi:type="dcterms:W3CDTF">2023-10-23T09:14:00Z</dcterms:modified>
</cp:coreProperties>
</file>